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F7" w:rsidRPr="009156DB" w:rsidRDefault="00410FF7" w:rsidP="00410FF7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9156DB">
        <w:rPr>
          <w:b/>
          <w:i/>
          <w:sz w:val="28"/>
          <w:szCs w:val="28"/>
          <w:u w:val="single"/>
        </w:rPr>
        <w:t>Übers</w:t>
      </w:r>
      <w:r>
        <w:rPr>
          <w:b/>
          <w:i/>
          <w:sz w:val="28"/>
          <w:szCs w:val="28"/>
          <w:u w:val="single"/>
        </w:rPr>
        <w:t>etzungen</w:t>
      </w:r>
    </w:p>
    <w:p w:rsidR="00410FF7" w:rsidRDefault="00410FF7" w:rsidP="00410FF7">
      <w:r>
        <w:t>Zeilenpreis nach Vereinbarung  für Übersetzungen in das Deutsche</w:t>
      </w:r>
    </w:p>
    <w:p w:rsidR="00087DE6" w:rsidRDefault="00087DE6" w:rsidP="00410FF7">
      <w:r>
        <w:t xml:space="preserve">Zeilenpreis für Beglaubigungen standardmäßig              </w:t>
      </w:r>
      <w:r w:rsidR="00EE4645">
        <w:t xml:space="preserve">                             </w:t>
      </w:r>
      <w:r>
        <w:t xml:space="preserve">€  1,25 </w:t>
      </w:r>
    </w:p>
    <w:p w:rsidR="00410FF7" w:rsidRDefault="00410FF7" w:rsidP="00410FF7">
      <w:r>
        <w:t>Übersetzungen in die Fremdsprachen</w:t>
      </w:r>
    </w:p>
    <w:p w:rsidR="00410FF7" w:rsidRDefault="00410FF7" w:rsidP="00410FF7">
      <w:r>
        <w:t xml:space="preserve">Englisch, Spanisch, Französisch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€ 2,10 </w:t>
      </w:r>
    </w:p>
    <w:p w:rsidR="00410FF7" w:rsidRDefault="00410FF7" w:rsidP="00410FF7">
      <w:r>
        <w:t xml:space="preserve">24-Stunden-Service max. 10 Seiten </w:t>
      </w:r>
    </w:p>
    <w:p w:rsidR="00410FF7" w:rsidRDefault="00410FF7" w:rsidP="00410FF7">
      <w:r>
        <w:t xml:space="preserve">48-Stunden-Service Aufschlag für Übersetzung von 11-20 Seiten innerhalb von 48 Stunden </w:t>
      </w:r>
    </w:p>
    <w:p w:rsidR="00410FF7" w:rsidRDefault="00410FF7" w:rsidP="00410FF7">
      <w:r>
        <w:t xml:space="preserve">plus 100 % </w:t>
      </w:r>
    </w:p>
    <w:p w:rsidR="00410FF7" w:rsidRDefault="00410FF7" w:rsidP="00410FF7">
      <w:r>
        <w:t xml:space="preserve">Eine Zeile = 55 Zeichen (inkl. Leerzeichen). </w:t>
      </w:r>
    </w:p>
    <w:p w:rsidR="00410FF7" w:rsidRDefault="00410FF7" w:rsidP="00410FF7">
      <w:r>
        <w:t xml:space="preserve">Berechnungsgrundlage ist immer der Ausgangstext. </w:t>
      </w:r>
    </w:p>
    <w:p w:rsidR="00410FF7" w:rsidRDefault="00410FF7" w:rsidP="00410FF7">
      <w:r>
        <w:t xml:space="preserve">Bei Fachtexten, deren Übersetzung mit </w:t>
      </w:r>
    </w:p>
    <w:p w:rsidR="00410FF7" w:rsidRDefault="00410FF7" w:rsidP="00410FF7">
      <w:r>
        <w:t xml:space="preserve">gesteigertem Arbeitsaufwand verbunden ist </w:t>
      </w:r>
    </w:p>
    <w:p w:rsidR="00410FF7" w:rsidRDefault="00410FF7" w:rsidP="00410FF7">
      <w:r>
        <w:t xml:space="preserve">z.B. Technik, Jus, Medizin), fällt ein höherer Zeilenpreis an. </w:t>
      </w:r>
    </w:p>
    <w:p w:rsidR="009156DB" w:rsidRDefault="009156DB" w:rsidP="009156DB"/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Korrekturlesen</w:t>
      </w:r>
      <w:r w:rsidRPr="009156DB">
        <w:rPr>
          <w:b/>
        </w:rPr>
        <w:t xml:space="preserve"> </w:t>
      </w:r>
    </w:p>
    <w:p w:rsidR="009156DB" w:rsidRDefault="009156DB" w:rsidP="009156DB">
      <w:r>
        <w:t>Seitenpreis nach Vereinbarung</w:t>
      </w:r>
    </w:p>
    <w:p w:rsidR="009156DB" w:rsidRDefault="009156DB" w:rsidP="009156DB">
      <w:r>
        <w:t xml:space="preserve">Korrekturlesen (Deutsch, Englisch, Französisch, Spanisch) </w:t>
      </w:r>
    </w:p>
    <w:p w:rsidR="009156DB" w:rsidRDefault="009156DB" w:rsidP="009156DB">
      <w:r>
        <w:t xml:space="preserve">Überprüfung und Korrektur von Rechtschreibung und </w:t>
      </w:r>
    </w:p>
    <w:p w:rsidR="009156DB" w:rsidRDefault="009156DB" w:rsidP="009156DB">
      <w:r>
        <w:t xml:space="preserve">Grammatik: Interpunktion, Satzbau, Satzbezüge, Tempora, </w:t>
      </w:r>
    </w:p>
    <w:p w:rsidR="009156DB" w:rsidRDefault="009156DB" w:rsidP="009156DB">
      <w:r>
        <w:t xml:space="preserve">Verbformen etc.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€ 8,50 /h.</w:t>
      </w:r>
    </w:p>
    <w:p w:rsidR="009156DB" w:rsidRDefault="009156DB" w:rsidP="009156DB">
      <w:r>
        <w:t xml:space="preserve">24-Stunden-Service plus 100 % </w:t>
      </w:r>
    </w:p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>Seitenpreis richtet sich nach Seitenstandard:</w:t>
      </w:r>
    </w:p>
    <w:p w:rsidR="009156DB" w:rsidRDefault="009156DB" w:rsidP="009156DB">
      <w:r>
        <w:t>1 Format A4, 30 Zeilen zu je 55 Zeichen = 1650 Zeichen (inkl. Leerzeichen), dies entspricht ca. eine</w:t>
      </w:r>
      <w:r w:rsidR="00087DE6">
        <w:t xml:space="preserve">r Seite Times New Roman 12 Pkt. </w:t>
      </w:r>
      <w:r>
        <w:t xml:space="preserve">Zeilenabstand 1,5 und Seitenränder 3 cm. Bei abweichendem Seiten-oder Schriftformat wird entsprechend umgerechnet. </w:t>
      </w:r>
    </w:p>
    <w:p w:rsidR="00087DE6" w:rsidRDefault="009156DB" w:rsidP="009156DB">
      <w:r>
        <w:t xml:space="preserve">Standardformate für die Datenverarbeitung: MS Word, PowerPoint, Excel. </w:t>
      </w:r>
      <w:r w:rsidR="00087DE6">
        <w:t xml:space="preserve">Andere Formate gegen Aufpreis.  </w:t>
      </w:r>
    </w:p>
    <w:p w:rsidR="009156DB" w:rsidRDefault="009156DB" w:rsidP="009156DB">
      <w:r>
        <w:t xml:space="preserve">Mindestsatz für alle Dienstleistungen € 50. </w:t>
      </w:r>
    </w:p>
    <w:p w:rsidR="009156DB" w:rsidRDefault="009156DB" w:rsidP="009156DB">
      <w:r>
        <w:t xml:space="preserve">Alle Preise exklusive 19 % </w:t>
      </w:r>
      <w:proofErr w:type="spellStart"/>
      <w:r>
        <w:t>USt</w:t>
      </w:r>
      <w:proofErr w:type="spellEnd"/>
      <w:r>
        <w:t xml:space="preserve">. </w:t>
      </w:r>
    </w:p>
    <w:p w:rsidR="009156DB" w:rsidRDefault="009156DB" w:rsidP="009156DB"/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 xml:space="preserve">Lektorat und Verfassen </w:t>
      </w:r>
    </w:p>
    <w:p w:rsidR="009156DB" w:rsidRDefault="009156DB" w:rsidP="009156DB">
      <w:r>
        <w:t xml:space="preserve">von PR-Texten und Werbetexten </w:t>
      </w:r>
    </w:p>
    <w:p w:rsidR="009156DB" w:rsidRDefault="009156DB" w:rsidP="009156DB">
      <w:r>
        <w:t xml:space="preserve">Lektorat von bestehenden Texten </w:t>
      </w:r>
    </w:p>
    <w:p w:rsidR="009156DB" w:rsidRDefault="009156DB" w:rsidP="009156DB">
      <w:r>
        <w:t xml:space="preserve">Korrekturlesen sowie stilistisches und inhaltliches Lektorat: Überprüfung der Lesbarkeit, Stimmigkeit des Textes, adäquater Stil, Redundanzen, </w:t>
      </w:r>
    </w:p>
    <w:p w:rsidR="009156DB" w:rsidRDefault="009156DB" w:rsidP="009156DB">
      <w:r>
        <w:t>Wiederholungen, Verständlichkeit</w:t>
      </w:r>
      <w:r w:rsidR="00EE4645">
        <w:t xml:space="preserve"> </w:t>
      </w:r>
      <w:r w:rsidR="00EE4645">
        <w:tab/>
      </w:r>
      <w:r w:rsidR="00EE4645">
        <w:tab/>
      </w:r>
      <w:r w:rsidR="00EE4645">
        <w:tab/>
      </w:r>
      <w:r w:rsidR="00EE4645">
        <w:tab/>
      </w:r>
      <w:r>
        <w:tab/>
        <w:t>€ 25 / h</w:t>
      </w:r>
    </w:p>
    <w:p w:rsidR="009156DB" w:rsidRDefault="009156DB" w:rsidP="009156DB"/>
    <w:p w:rsidR="009156DB" w:rsidRDefault="009156DB" w:rsidP="009156DB">
      <w:pPr>
        <w:rPr>
          <w:b/>
          <w:i/>
          <w:sz w:val="28"/>
          <w:szCs w:val="28"/>
          <w:u w:val="single"/>
        </w:rPr>
      </w:pPr>
    </w:p>
    <w:p w:rsidR="009156DB" w:rsidRPr="009156DB" w:rsidRDefault="009156DB" w:rsidP="009156DB">
      <w:pPr>
        <w:rPr>
          <w:b/>
          <w:i/>
          <w:sz w:val="28"/>
          <w:szCs w:val="28"/>
          <w:u w:val="single"/>
        </w:rPr>
      </w:pPr>
      <w:r w:rsidRPr="009156DB">
        <w:rPr>
          <w:b/>
          <w:i/>
          <w:sz w:val="28"/>
          <w:szCs w:val="28"/>
          <w:u w:val="single"/>
        </w:rPr>
        <w:t xml:space="preserve">Verfassen von Texten </w:t>
      </w:r>
    </w:p>
    <w:p w:rsidR="009156DB" w:rsidRDefault="009156DB" w:rsidP="009156DB">
      <w:r>
        <w:t xml:space="preserve">ohne Ideenfindung, nach beigestellter Vorlage oder Rohmanuskript </w:t>
      </w:r>
    </w:p>
    <w:p w:rsidR="009156DB" w:rsidRDefault="009156DB" w:rsidP="009156DB">
      <w:r>
        <w:t xml:space="preserve">inklusive Verwertungsrechte ab € 200/Seite A4 </w:t>
      </w:r>
    </w:p>
    <w:p w:rsidR="009156DB" w:rsidRDefault="009156DB" w:rsidP="009156DB">
      <w:r>
        <w:t xml:space="preserve">Neuerstellung von Texten Ideenfindung die Übersetzerin </w:t>
      </w:r>
    </w:p>
    <w:p w:rsidR="009156DB" w:rsidRDefault="009156DB" w:rsidP="009156DB">
      <w:r>
        <w:t xml:space="preserve">D. </w:t>
      </w:r>
      <w:proofErr w:type="spellStart"/>
      <w:r>
        <w:t>Sabirowsky</w:t>
      </w:r>
      <w:proofErr w:type="spellEnd"/>
      <w:r>
        <w:t xml:space="preserve"> inklusive Verwertungsrechte</w:t>
      </w:r>
      <w:r>
        <w:tab/>
      </w:r>
      <w:r>
        <w:tab/>
      </w:r>
      <w:r>
        <w:tab/>
      </w:r>
      <w:r>
        <w:tab/>
        <w:t xml:space="preserve">ab € 400/Seite A4 </w:t>
      </w:r>
    </w:p>
    <w:p w:rsidR="009156DB" w:rsidRDefault="009156DB" w:rsidP="009156DB">
      <w:r>
        <w:t>Erstellung Slogan  inklusive Verwertungsrechte</w:t>
      </w:r>
      <w:r>
        <w:tab/>
      </w:r>
      <w:r>
        <w:tab/>
      </w:r>
      <w:r>
        <w:tab/>
      </w:r>
      <w:r>
        <w:tab/>
        <w:t xml:space="preserve">ab € 1.000 </w:t>
      </w:r>
    </w:p>
    <w:p w:rsidR="009156DB" w:rsidRDefault="009156DB" w:rsidP="009156DB">
      <w:r>
        <w:t xml:space="preserve">24-Stunden-Service plus 100 % </w:t>
      </w:r>
    </w:p>
    <w:p w:rsidR="009156DB" w:rsidRDefault="009156DB" w:rsidP="009156DB">
      <w:r>
        <w:t>2 Format A4, 30 Zeilen zu je 55 Zeichen = 1650 Zeichen (inkl. Leerzeichen), dies entspricht ca. einer Seite Times New Roman 12 Pkt.</w:t>
      </w:r>
    </w:p>
    <w:p w:rsidR="009156DB" w:rsidRDefault="009156DB" w:rsidP="009156DB">
      <w:r>
        <w:t xml:space="preserve">Zeilenabstand 1,5 und Seitenränder 3 cm. Bei abweichendem Seiten-oder Schriftformat wird entsprechend umgerechnet. </w:t>
      </w:r>
    </w:p>
    <w:p w:rsidR="009156DB" w:rsidRDefault="009156DB" w:rsidP="009156DB"/>
    <w:sectPr w:rsidR="009156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DB"/>
    <w:rsid w:val="000311A3"/>
    <w:rsid w:val="00087DE6"/>
    <w:rsid w:val="00410FF7"/>
    <w:rsid w:val="0062717F"/>
    <w:rsid w:val="00843C0D"/>
    <w:rsid w:val="008A3BBB"/>
    <w:rsid w:val="009156DB"/>
    <w:rsid w:val="00E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934F3-2BD2-4EA5-AC35-24D0FFAF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Dorothea</dc:creator>
  <cp:lastModifiedBy>Dorothea Sabirowsky</cp:lastModifiedBy>
  <cp:revision>2</cp:revision>
  <dcterms:created xsi:type="dcterms:W3CDTF">2015-05-22T14:30:00Z</dcterms:created>
  <dcterms:modified xsi:type="dcterms:W3CDTF">2015-05-22T14:30:00Z</dcterms:modified>
</cp:coreProperties>
</file>